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B30" w:rsidRPr="00475B30" w:rsidRDefault="00475B30" w:rsidP="00475B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75B30">
        <w:rPr>
          <w:rFonts w:ascii="Arial" w:eastAsia="Times New Roman" w:hAnsi="Arial" w:cs="Arial"/>
          <w:color w:val="404040"/>
          <w:sz w:val="27"/>
          <w:szCs w:val="27"/>
          <w:shd w:val="clear" w:color="auto" w:fill="FCFCFC"/>
          <w:lang w:eastAsia="en-GB"/>
        </w:rPr>
        <w:t>I want to draw a square in which the perimeter is numerically equal to the area.</w:t>
      </w:r>
    </w:p>
    <w:p w:rsidR="00475B30" w:rsidRPr="00475B30" w:rsidRDefault="00475B30" w:rsidP="00475B30">
      <w:pPr>
        <w:shd w:val="clear" w:color="auto" w:fill="FCFCFC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404040"/>
          <w:sz w:val="27"/>
          <w:szCs w:val="27"/>
          <w:lang w:eastAsia="en-GB"/>
        </w:rPr>
      </w:pPr>
      <w:r w:rsidRPr="00475B30">
        <w:rPr>
          <w:rFonts w:ascii="Arial" w:eastAsia="Times New Roman" w:hAnsi="Arial" w:cs="Arial"/>
          <w:noProof/>
          <w:color w:val="404040"/>
          <w:sz w:val="27"/>
          <w:szCs w:val="27"/>
          <w:lang w:eastAsia="en-GB"/>
        </w:rPr>
        <w:drawing>
          <wp:inline distT="0" distB="0" distL="0" distR="0">
            <wp:extent cx="2328545" cy="2328545"/>
            <wp:effectExtent l="0" t="0" r="0" b="0"/>
            <wp:docPr id="1" name="Picture 1" descr="Red squar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d square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545" cy="232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B30" w:rsidRPr="00475B30" w:rsidRDefault="00475B30" w:rsidP="00475B30">
      <w:pPr>
        <w:shd w:val="clear" w:color="auto" w:fill="FCFCFC"/>
        <w:spacing w:beforeAutospacing="1" w:after="0" w:afterAutospacing="1" w:line="240" w:lineRule="auto"/>
        <w:rPr>
          <w:rFonts w:ascii="Arial" w:eastAsia="Times New Roman" w:hAnsi="Arial" w:cs="Arial"/>
          <w:color w:val="404040"/>
          <w:sz w:val="27"/>
          <w:szCs w:val="27"/>
          <w:lang w:eastAsia="en-GB"/>
        </w:rPr>
      </w:pPr>
      <w:r w:rsidRPr="00475B30">
        <w:rPr>
          <w:rFonts w:ascii="Arial" w:eastAsia="Times New Roman" w:hAnsi="Arial" w:cs="Arial"/>
          <w:color w:val="404040"/>
          <w:sz w:val="27"/>
          <w:szCs w:val="27"/>
          <w:lang w:eastAsia="en-GB"/>
        </w:rPr>
        <w:t>Of course, the perimeter will be measured in units of length, for example, centimetres (cm) while the area will be measured in square units, for example, square centimetres (cm</w:t>
      </w:r>
      <w:r w:rsidRPr="00475B30">
        <w:rPr>
          <w:rFonts w:ascii="MathJax_Main" w:eastAsia="Times New Roman" w:hAnsi="MathJax_Main" w:cs="Arial"/>
          <w:color w:val="404040"/>
          <w:sz w:val="20"/>
          <w:szCs w:val="20"/>
          <w:bdr w:val="none" w:sz="0" w:space="0" w:color="auto" w:frame="1"/>
          <w:lang w:eastAsia="en-GB"/>
        </w:rPr>
        <w:t>2</w:t>
      </w:r>
      <w:r w:rsidRPr="00475B30">
        <w:rPr>
          <w:rFonts w:ascii="Arial" w:eastAsia="Times New Roman" w:hAnsi="Arial" w:cs="Arial"/>
          <w:color w:val="404040"/>
          <w:sz w:val="27"/>
          <w:szCs w:val="27"/>
          <w:lang w:eastAsia="en-GB"/>
        </w:rPr>
        <w:t>).</w:t>
      </w:r>
    </w:p>
    <w:p w:rsidR="00475B30" w:rsidRPr="00475B30" w:rsidRDefault="00475B30" w:rsidP="00475B30">
      <w:pPr>
        <w:shd w:val="clear" w:color="auto" w:fill="FCFCFC"/>
        <w:spacing w:before="100" w:beforeAutospacing="1" w:after="100" w:afterAutospacing="1" w:line="240" w:lineRule="auto"/>
        <w:rPr>
          <w:rFonts w:ascii="Arial" w:eastAsia="Times New Roman" w:hAnsi="Arial" w:cs="Arial"/>
          <w:color w:val="404040"/>
          <w:sz w:val="27"/>
          <w:szCs w:val="27"/>
          <w:lang w:eastAsia="en-GB"/>
        </w:rPr>
      </w:pPr>
      <w:r w:rsidRPr="00475B30">
        <w:rPr>
          <w:rFonts w:ascii="Arial" w:eastAsia="Times New Roman" w:hAnsi="Arial" w:cs="Arial"/>
          <w:color w:val="404040"/>
          <w:sz w:val="27"/>
          <w:szCs w:val="27"/>
          <w:lang w:eastAsia="en-GB"/>
        </w:rPr>
        <w:t>What size square will I need to draw?</w:t>
      </w:r>
    </w:p>
    <w:p w:rsidR="00475B30" w:rsidRPr="00475B30" w:rsidRDefault="00475B30" w:rsidP="00475B30">
      <w:pPr>
        <w:shd w:val="clear" w:color="auto" w:fill="FCFCFC"/>
        <w:spacing w:before="100" w:beforeAutospacing="1" w:after="100" w:afterAutospacing="1" w:line="240" w:lineRule="auto"/>
        <w:rPr>
          <w:rFonts w:ascii="Arial" w:eastAsia="Times New Roman" w:hAnsi="Arial" w:cs="Arial"/>
          <w:color w:val="404040"/>
          <w:sz w:val="27"/>
          <w:szCs w:val="27"/>
          <w:lang w:eastAsia="en-GB"/>
        </w:rPr>
      </w:pPr>
      <w:r w:rsidRPr="00475B30">
        <w:rPr>
          <w:rFonts w:ascii="Arial" w:eastAsia="Times New Roman" w:hAnsi="Arial" w:cs="Arial"/>
          <w:color w:val="404040"/>
          <w:sz w:val="27"/>
          <w:szCs w:val="27"/>
          <w:lang w:eastAsia="en-GB"/>
        </w:rPr>
        <w:t>What about drawing a rectangle that is twice as long as it is wide which still has a perimeter numerically equal to its area?</w:t>
      </w:r>
      <w:r w:rsidRPr="00475B30">
        <w:rPr>
          <w:rFonts w:ascii="Arial" w:eastAsia="Times New Roman" w:hAnsi="Arial" w:cs="Arial"/>
          <w:color w:val="404040"/>
          <w:sz w:val="27"/>
          <w:szCs w:val="27"/>
          <w:lang w:eastAsia="en-GB"/>
        </w:rPr>
        <w:br/>
        <w:t> </w:t>
      </w:r>
    </w:p>
    <w:p w:rsidR="003E604A" w:rsidRDefault="00AB501F">
      <w:bookmarkStart w:id="0" w:name="_GoBack"/>
      <w:bookmarkEnd w:id="0"/>
    </w:p>
    <w:sectPr w:rsidR="003E60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thJax_Mai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B30"/>
    <w:rsid w:val="00145DD7"/>
    <w:rsid w:val="00475B30"/>
    <w:rsid w:val="00F83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83563F-6431-4A10-B8A4-A08B793AC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75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n">
    <w:name w:val="mn"/>
    <w:basedOn w:val="DefaultParagraphFont"/>
    <w:rsid w:val="00475B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7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Williams (Cila Primary School)</dc:creator>
  <cp:keywords/>
  <dc:description/>
  <cp:lastModifiedBy>E Williams (Cila Primary School)</cp:lastModifiedBy>
  <cp:revision>2</cp:revision>
  <dcterms:created xsi:type="dcterms:W3CDTF">2024-02-26T09:32:00Z</dcterms:created>
  <dcterms:modified xsi:type="dcterms:W3CDTF">2024-02-26T09:32:00Z</dcterms:modified>
</cp:coreProperties>
</file>