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212"/>
        <w:gridCol w:w="1409"/>
        <w:gridCol w:w="1559"/>
      </w:tblGrid>
      <w:tr w:rsidR="002C349A" w:rsidTr="002C349A">
        <w:tc>
          <w:tcPr>
            <w:tcW w:w="6212" w:type="dxa"/>
          </w:tcPr>
          <w:p w:rsidR="002C349A" w:rsidRPr="002C349A" w:rsidRDefault="002C349A" w:rsidP="002C349A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2C349A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Success Criteria</w:t>
            </w:r>
          </w:p>
        </w:tc>
        <w:tc>
          <w:tcPr>
            <w:tcW w:w="1409" w:type="dxa"/>
          </w:tcPr>
          <w:p w:rsidR="002C349A" w:rsidRPr="00E17CEE" w:rsidRDefault="002C349A" w:rsidP="002C349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17CEE">
              <w:rPr>
                <w:rFonts w:ascii="SassoonPrimaryInfant" w:hAnsi="SassoonPrimaryInfant"/>
                <w:sz w:val="28"/>
                <w:szCs w:val="28"/>
              </w:rPr>
              <w:t>Me</w:t>
            </w:r>
          </w:p>
        </w:tc>
        <w:tc>
          <w:tcPr>
            <w:tcW w:w="1559" w:type="dxa"/>
          </w:tcPr>
          <w:p w:rsidR="002C349A" w:rsidRPr="00E17CEE" w:rsidRDefault="002C349A" w:rsidP="002C349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Family Member</w:t>
            </w:r>
          </w:p>
        </w:tc>
      </w:tr>
      <w:tr w:rsidR="002C349A" w:rsidTr="002C349A">
        <w:tc>
          <w:tcPr>
            <w:tcW w:w="6212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17CEE">
              <w:rPr>
                <w:rFonts w:ascii="SassoonPrimaryInfant" w:hAnsi="SassoonPrimaryInfant"/>
                <w:sz w:val="28"/>
                <w:szCs w:val="28"/>
              </w:rPr>
              <w:t>Sentences begin with a capital letter.</w:t>
            </w:r>
          </w:p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17CEE">
              <w:rPr>
                <w:rFonts w:ascii="SassoonPrimaryInfant" w:hAnsi="SassoonPrimaryInfant"/>
                <w:sz w:val="28"/>
                <w:szCs w:val="28"/>
              </w:rPr>
              <w:t>Sentences end with a full stop.</w:t>
            </w:r>
          </w:p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Pr="00E17CEE" w:rsidRDefault="002C349A" w:rsidP="002C349A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E17CEE">
              <w:rPr>
                <w:rFonts w:ascii="SassoonPrimaryInfant" w:hAnsi="SassoonPrimaryInfant"/>
                <w:sz w:val="28"/>
                <w:szCs w:val="28"/>
              </w:rPr>
              <w:t xml:space="preserve">Use </w:t>
            </w:r>
            <w:r>
              <w:rPr>
                <w:rFonts w:ascii="SassoonPrimaryInfant" w:hAnsi="SassoonPrimaryInfant"/>
                <w:sz w:val="28"/>
                <w:szCs w:val="28"/>
              </w:rPr>
              <w:t>factual</w:t>
            </w:r>
            <w:r w:rsidRPr="00E17CEE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  <w:r>
              <w:rPr>
                <w:rFonts w:ascii="SassoonPrimaryInfant" w:hAnsi="SassoonPrimaryInfant"/>
                <w:sz w:val="28"/>
                <w:szCs w:val="28"/>
              </w:rPr>
              <w:t>information either from research or known facts</w:t>
            </w:r>
            <w:r w:rsidRPr="00E17CEE"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Include a heading</w:t>
            </w:r>
            <w:r w:rsidRPr="00E17CEE"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Default="002C349A" w:rsidP="002C349A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Include sub headings.</w:t>
            </w:r>
          </w:p>
          <w:p w:rsidR="002C349A" w:rsidRDefault="002C349A" w:rsidP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Include pictures or drawings.</w:t>
            </w:r>
          </w:p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Include captions for pictures or drawings.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2C349A" w:rsidTr="002C349A">
        <w:tc>
          <w:tcPr>
            <w:tcW w:w="6212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Include labels for pictures or drawings. </w:t>
            </w:r>
          </w:p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409" w:type="dxa"/>
          </w:tcPr>
          <w:p w:rsidR="002C349A" w:rsidRPr="00E17CEE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49A" w:rsidRDefault="002C349A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:rsidR="00DB320D" w:rsidRDefault="002C349A"/>
    <w:sectPr w:rsidR="00DB32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CEE"/>
    <w:rsid w:val="00034FD2"/>
    <w:rsid w:val="002C349A"/>
    <w:rsid w:val="00595652"/>
    <w:rsid w:val="009B06EC"/>
    <w:rsid w:val="00A6167F"/>
    <w:rsid w:val="00BD5F45"/>
    <w:rsid w:val="00E17CEE"/>
    <w:rsid w:val="00E8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2019-02-06T08:10:00Z</cp:lastPrinted>
  <dcterms:created xsi:type="dcterms:W3CDTF">2021-01-08T18:36:00Z</dcterms:created>
  <dcterms:modified xsi:type="dcterms:W3CDTF">2021-01-08T18:36:00Z</dcterms:modified>
</cp:coreProperties>
</file>